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B27E4" w:rsidR="00B43F87" w:rsidP="00B43F87" w:rsidRDefault="00B43F87" w14:paraId="37643C02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eastAsia="PosterBodoni BT"/>
          <w:sz w:val="24"/>
          <w:szCs w:val="24"/>
        </w:rPr>
      </w:pPr>
      <w:r w:rsidRPr="00EB27E4">
        <w:rPr>
          <w:rFonts w:eastAsia="PosterBodoni BT"/>
          <w:b/>
          <w:bCs/>
          <w:sz w:val="24"/>
          <w:szCs w:val="24"/>
        </w:rPr>
        <w:t>NOTICE OF BUDGET COMMITTEE MEETING</w:t>
      </w:r>
    </w:p>
    <w:p w:rsidRPr="00EB27E4" w:rsidR="00B43F87" w:rsidP="00B43F87" w:rsidRDefault="00B43F87" w14:paraId="1B5EF44B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eastAsia="PosterBodoni BT"/>
          <w:sz w:val="24"/>
          <w:szCs w:val="24"/>
        </w:rPr>
      </w:pPr>
    </w:p>
    <w:p w:rsidRPr="00EB27E4" w:rsidR="00B43F87" w:rsidP="00B43F87" w:rsidRDefault="00B43F87" w14:paraId="24CE9360" w14:textId="0AC06E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eastAsia="PosterBodoni BT"/>
          <w:sz w:val="24"/>
          <w:szCs w:val="24"/>
        </w:rPr>
      </w:pPr>
      <w:r w:rsidRPr="00EB27E4">
        <w:rPr>
          <w:rFonts w:eastAsia="PosterBodoni BT"/>
          <w:sz w:val="24"/>
          <w:szCs w:val="24"/>
        </w:rPr>
        <w:tab/>
      </w:r>
      <w:r w:rsidRPr="00EB27E4" w:rsidR="00B43F87">
        <w:rPr>
          <w:rFonts w:eastAsia="PosterBodoni BT"/>
          <w:sz w:val="24"/>
          <w:szCs w:val="24"/>
        </w:rPr>
        <w:t>A public meeting of the Budget Committee of the</w:t>
      </w:r>
      <w:r w:rsidRPr="00EB27E4" w:rsidR="00B43F87">
        <w:rPr>
          <w:rFonts w:eastAsia="PosterBodoni BT"/>
          <w:b w:val="1"/>
          <w:bCs w:val="1"/>
          <w:sz w:val="24"/>
          <w:szCs w:val="24"/>
        </w:rPr>
        <w:t xml:space="preserve"> Suburban East Salem Water District</w:t>
      </w:r>
      <w:r w:rsidRPr="00EB27E4" w:rsidR="00B43F87">
        <w:rPr>
          <w:rFonts w:eastAsia="PosterBodoni BT"/>
          <w:sz w:val="24"/>
          <w:szCs w:val="24"/>
        </w:rPr>
        <w:t xml:space="preserve">, Marion County, State of Oregon to discuss the budget </w:t>
      </w:r>
      <w:r w:rsidR="00B43F87">
        <w:rPr>
          <w:rFonts w:eastAsia="PosterBodoni BT"/>
          <w:sz w:val="24"/>
          <w:szCs w:val="24"/>
        </w:rPr>
        <w:t xml:space="preserve">for the fiscal year July 1, </w:t>
      </w:r>
      <w:r w:rsidR="00B43F87">
        <w:rPr>
          <w:rFonts w:eastAsia="PosterBodoni BT"/>
          <w:sz w:val="24"/>
          <w:szCs w:val="24"/>
        </w:rPr>
        <w:t>2024,</w:t>
      </w:r>
      <w:r w:rsidR="00B43F87">
        <w:rPr>
          <w:rFonts w:eastAsia="PosterBodoni BT"/>
          <w:sz w:val="24"/>
          <w:szCs w:val="24"/>
        </w:rPr>
        <w:t xml:space="preserve"> to June 30, </w:t>
      </w:r>
      <w:r w:rsidR="00B43F87">
        <w:rPr>
          <w:rFonts w:eastAsia="PosterBodoni BT"/>
          <w:sz w:val="24"/>
          <w:szCs w:val="24"/>
        </w:rPr>
        <w:t>2025,</w:t>
      </w:r>
      <w:r w:rsidRPr="00EB27E4" w:rsidR="00B43F87">
        <w:rPr>
          <w:rFonts w:eastAsia="PosterBodoni BT"/>
          <w:sz w:val="24"/>
          <w:szCs w:val="24"/>
        </w:rPr>
        <w:t xml:space="preserve"> will be held at </w:t>
      </w:r>
      <w:r w:rsidRPr="00EB27E4" w:rsidR="00B43F87">
        <w:rPr>
          <w:rFonts w:eastAsia="PosterBodoni BT"/>
          <w:b w:val="1"/>
          <w:bCs w:val="1"/>
          <w:sz w:val="24"/>
          <w:szCs w:val="24"/>
        </w:rPr>
        <w:t xml:space="preserve">3805 </w:t>
      </w:r>
      <w:r w:rsidRPr="00EB27E4" w:rsidR="00B43F87">
        <w:rPr>
          <w:rFonts w:eastAsia="PosterBodoni BT"/>
          <w:b w:val="1"/>
          <w:bCs w:val="1"/>
          <w:sz w:val="24"/>
          <w:szCs w:val="24"/>
        </w:rPr>
        <w:t>LaBranch</w:t>
      </w:r>
      <w:r w:rsidRPr="00EB27E4" w:rsidR="00B43F87">
        <w:rPr>
          <w:rFonts w:eastAsia="PosterBodoni BT"/>
          <w:b w:val="1"/>
          <w:bCs w:val="1"/>
          <w:sz w:val="24"/>
          <w:szCs w:val="24"/>
        </w:rPr>
        <w:t xml:space="preserve"> St. SE, Salem, OR 97317</w:t>
      </w:r>
      <w:r w:rsidRPr="00EB27E4" w:rsidR="00B43F87">
        <w:rPr>
          <w:rFonts w:eastAsia="PosterBodoni BT"/>
          <w:sz w:val="24"/>
          <w:szCs w:val="24"/>
        </w:rPr>
        <w:t xml:space="preserve">. The meeting will take place on the </w:t>
      </w:r>
      <w:r w:rsidRPr="00EB27E4" w:rsidR="12027CB1">
        <w:rPr>
          <w:rFonts w:eastAsia="PosterBodoni BT"/>
          <w:sz w:val="24"/>
          <w:szCs w:val="24"/>
        </w:rPr>
        <w:t xml:space="preserve">14</w:t>
      </w:r>
      <w:r w:rsidR="00B43F87">
        <w:rPr>
          <w:rFonts w:eastAsia="PosterBodoni BT"/>
          <w:b w:val="1"/>
          <w:bCs w:val="1"/>
          <w:sz w:val="24"/>
          <w:szCs w:val="24"/>
        </w:rPr>
        <w:t xml:space="preserve">th day of </w:t>
      </w:r>
      <w:r w:rsidR="51C5415A">
        <w:rPr>
          <w:rFonts w:eastAsia="PosterBodoni BT"/>
          <w:b w:val="1"/>
          <w:bCs w:val="1"/>
          <w:sz w:val="24"/>
          <w:szCs w:val="24"/>
        </w:rPr>
        <w:t xml:space="preserve">May</w:t>
      </w:r>
      <w:r w:rsidR="00B43F87">
        <w:rPr>
          <w:rFonts w:eastAsia="PosterBodoni BT"/>
          <w:b w:val="1"/>
          <w:bCs w:val="1"/>
          <w:sz w:val="24"/>
          <w:szCs w:val="24"/>
        </w:rPr>
        <w:t xml:space="preserve"> </w:t>
      </w:r>
      <w:r w:rsidR="00B43F87">
        <w:rPr>
          <w:rFonts w:eastAsia="PosterBodoni BT"/>
          <w:b w:val="1"/>
          <w:bCs w:val="1"/>
          <w:sz w:val="24"/>
          <w:szCs w:val="24"/>
        </w:rPr>
        <w:t xml:space="preserve">2024</w:t>
      </w:r>
      <w:r w:rsidRPr="00EB27E4" w:rsidR="00B43F87">
        <w:rPr>
          <w:rFonts w:eastAsia="PosterBodoni BT"/>
          <w:b w:val="1"/>
          <w:bCs w:val="1"/>
          <w:sz w:val="24"/>
          <w:szCs w:val="24"/>
        </w:rPr>
        <w:t xml:space="preserve"> at 6:00 P.M.</w:t>
      </w:r>
      <w:r w:rsidRPr="00EB27E4" w:rsidR="00B43F87">
        <w:rPr>
          <w:rFonts w:eastAsia="PosterBodoni BT"/>
          <w:sz w:val="24"/>
          <w:szCs w:val="24"/>
        </w:rPr>
        <w:t xml:space="preserve"> The purpose of the meeting is to receive the budget message and to receive </w:t>
      </w:r>
      <w:r w:rsidRPr="00EB27E4" w:rsidR="00B43F87">
        <w:rPr>
          <w:rFonts w:eastAsia="PosterBodoni BT"/>
          <w:sz w:val="24"/>
          <w:szCs w:val="24"/>
        </w:rPr>
        <w:t>comments</w:t>
      </w:r>
      <w:r w:rsidRPr="00EB27E4" w:rsidR="00B43F87">
        <w:rPr>
          <w:rFonts w:eastAsia="PosterBodoni BT"/>
          <w:sz w:val="24"/>
          <w:szCs w:val="24"/>
        </w:rPr>
        <w:t xml:space="preserve"> from the public on the budget. A copy of the budget document may be inspected or ob</w:t>
      </w:r>
      <w:r w:rsidR="00B43F87">
        <w:rPr>
          <w:rFonts w:eastAsia="PosterBodoni BT"/>
          <w:sz w:val="24"/>
          <w:szCs w:val="24"/>
        </w:rPr>
        <w:t xml:space="preserve">tained on or after </w:t>
      </w:r>
      <w:r w:rsidR="66138AE9">
        <w:rPr>
          <w:rFonts w:eastAsia="PosterBodoni BT"/>
          <w:sz w:val="24"/>
          <w:szCs w:val="24"/>
        </w:rPr>
        <w:t xml:space="preserve">May</w:t>
      </w:r>
      <w:r w:rsidR="00B43F87">
        <w:rPr>
          <w:rFonts w:eastAsia="PosterBodoni BT"/>
          <w:sz w:val="24"/>
          <w:szCs w:val="24"/>
        </w:rPr>
        <w:t xml:space="preserve"> 1, </w:t>
      </w:r>
      <w:r w:rsidR="00B43F87">
        <w:rPr>
          <w:rFonts w:eastAsia="PosterBodoni BT"/>
          <w:sz w:val="24"/>
          <w:szCs w:val="24"/>
        </w:rPr>
        <w:t>2024,</w:t>
      </w:r>
      <w:r w:rsidRPr="00EB27E4" w:rsidR="00B43F87">
        <w:rPr>
          <w:rFonts w:eastAsia="PosterBodoni BT"/>
          <w:sz w:val="24"/>
          <w:szCs w:val="24"/>
        </w:rPr>
        <w:t xml:space="preserve"> at 3805 </w:t>
      </w:r>
      <w:r w:rsidRPr="00EB27E4" w:rsidR="00B43F87">
        <w:rPr>
          <w:rFonts w:eastAsia="PosterBodoni BT"/>
          <w:sz w:val="24"/>
          <w:szCs w:val="24"/>
        </w:rPr>
        <w:t xml:space="preserve">LaBranch</w:t>
      </w:r>
      <w:r w:rsidRPr="00EB27E4" w:rsidR="00B43F87">
        <w:rPr>
          <w:rFonts w:eastAsia="PosterBodoni BT"/>
          <w:sz w:val="24"/>
          <w:szCs w:val="24"/>
        </w:rPr>
        <w:t xml:space="preserve"> St SE, Salem, OR 97317, between the hours of 8:30 A.M. and 4:</w:t>
      </w:r>
      <w:r w:rsidR="00B43F87">
        <w:rPr>
          <w:rFonts w:eastAsia="PosterBodoni BT"/>
          <w:sz w:val="24"/>
          <w:szCs w:val="24"/>
        </w:rPr>
        <w:t xml:space="preserve">30 P.M. Monday through Friday. </w:t>
      </w:r>
      <w:r w:rsidRPr="00EB27E4" w:rsidR="00B43F87">
        <w:rPr>
          <w:rFonts w:eastAsia="PosterBodoni BT"/>
          <w:sz w:val="24"/>
          <w:szCs w:val="24"/>
        </w:rPr>
        <w:t>This is a public meeting where deliberation of the Budget Committee will take place.</w:t>
      </w:r>
    </w:p>
    <w:p w:rsidRPr="00EB27E4" w:rsidR="00B43F87" w:rsidP="00B43F87" w:rsidRDefault="00B43F87" w14:paraId="23F89135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eastAsia="PosterBodoni BT"/>
          <w:sz w:val="24"/>
          <w:szCs w:val="24"/>
        </w:rPr>
      </w:pPr>
      <w:r w:rsidRPr="00EB27E4">
        <w:rPr>
          <w:rFonts w:eastAsia="PosterBodoni BT"/>
          <w:sz w:val="24"/>
          <w:szCs w:val="24"/>
        </w:rPr>
        <w:t xml:space="preserve">Any person may appear at the meeting and discuss the proposed programs </w:t>
      </w:r>
      <w:r>
        <w:rPr>
          <w:rFonts w:eastAsia="PosterBodoni BT"/>
          <w:sz w:val="24"/>
          <w:szCs w:val="24"/>
        </w:rPr>
        <w:t>with the Budget Committee.</w:t>
      </w:r>
    </w:p>
    <w:p w:rsidRPr="00EB27E4" w:rsidR="00B43F87" w:rsidP="00B43F87" w:rsidRDefault="00B43F87" w14:paraId="11E77519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eastAsia="PosterBodoni BT"/>
          <w:sz w:val="24"/>
          <w:szCs w:val="24"/>
        </w:rPr>
      </w:pPr>
    </w:p>
    <w:p w:rsidRPr="00EB27E4" w:rsidR="00B43F87" w:rsidP="00B43F87" w:rsidRDefault="00B43F87" w14:paraId="77840790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eastAsia="PosterBodoni BT"/>
          <w:sz w:val="24"/>
          <w:szCs w:val="24"/>
        </w:rPr>
      </w:pPr>
      <w:r w:rsidRPr="00EB27E4">
        <w:rPr>
          <w:rFonts w:eastAsia="PosterBodoni BT"/>
          <w:sz w:val="24"/>
          <w:szCs w:val="24"/>
        </w:rPr>
        <w:t>Bruce Carnine, Budget Officer</w:t>
      </w:r>
    </w:p>
    <w:p w:rsidR="00F842AA" w:rsidRDefault="00F842AA" w14:paraId="43EF9652" w14:textId="77777777"/>
    <w:sectPr w:rsidR="00F842A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sterBodoni B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F87"/>
    <w:rsid w:val="008D523C"/>
    <w:rsid w:val="00B43F87"/>
    <w:rsid w:val="00F842AA"/>
    <w:rsid w:val="046B0F90"/>
    <w:rsid w:val="12027CB1"/>
    <w:rsid w:val="43124752"/>
    <w:rsid w:val="51C5415A"/>
    <w:rsid w:val="5A4DEBFC"/>
    <w:rsid w:val="5A8D2A1D"/>
    <w:rsid w:val="66138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F63F6"/>
  <w15:chartTrackingRefBased/>
  <w15:docId w15:val="{C54A364F-8404-4384-A3BC-2C515E94A84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43F8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kern w:val="28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3F87"/>
    <w:pPr>
      <w:keepNext/>
      <w:keepLines/>
      <w:widowControl/>
      <w:overflowPunct/>
      <w:autoSpaceDE/>
      <w:autoSpaceDN/>
      <w:adjustRightInd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3F87"/>
    <w:pPr>
      <w:keepNext/>
      <w:keepLines/>
      <w:widowControl/>
      <w:overflowPunct/>
      <w:autoSpaceDE/>
      <w:autoSpaceDN/>
      <w:adjustRightInd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3F87"/>
    <w:pPr>
      <w:keepNext/>
      <w:keepLines/>
      <w:widowControl/>
      <w:overflowPunct/>
      <w:autoSpaceDE/>
      <w:autoSpaceDN/>
      <w:adjustRightInd/>
      <w:spacing w:before="160" w:after="80" w:line="259" w:lineRule="auto"/>
      <w:outlineLvl w:val="2"/>
    </w:pPr>
    <w:rPr>
      <w:rFonts w:asciiTheme="minorHAnsi" w:hAnsiTheme="minorHAnsi"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3F87"/>
    <w:pPr>
      <w:keepNext/>
      <w:keepLines/>
      <w:widowControl/>
      <w:overflowPunct/>
      <w:autoSpaceDE/>
      <w:autoSpaceDN/>
      <w:adjustRightInd/>
      <w:spacing w:before="80" w:after="40" w:line="259" w:lineRule="auto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3F87"/>
    <w:pPr>
      <w:keepNext/>
      <w:keepLines/>
      <w:widowControl/>
      <w:overflowPunct/>
      <w:autoSpaceDE/>
      <w:autoSpaceDN/>
      <w:adjustRightInd/>
      <w:spacing w:before="80" w:after="40" w:line="259" w:lineRule="auto"/>
      <w:outlineLvl w:val="4"/>
    </w:pPr>
    <w:rPr>
      <w:rFonts w:asciiTheme="minorHAnsi" w:hAnsiTheme="minorHAnsi"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3F87"/>
    <w:pPr>
      <w:keepNext/>
      <w:keepLines/>
      <w:widowControl/>
      <w:overflowPunct/>
      <w:autoSpaceDE/>
      <w:autoSpaceDN/>
      <w:adjustRightInd/>
      <w:spacing w:before="40" w:line="259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3F87"/>
    <w:pPr>
      <w:keepNext/>
      <w:keepLines/>
      <w:widowControl/>
      <w:overflowPunct/>
      <w:autoSpaceDE/>
      <w:autoSpaceDN/>
      <w:adjustRightInd/>
      <w:spacing w:before="40" w:line="259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3F87"/>
    <w:pPr>
      <w:keepNext/>
      <w:keepLines/>
      <w:widowControl/>
      <w:overflowPunct/>
      <w:autoSpaceDE/>
      <w:autoSpaceDN/>
      <w:adjustRightInd/>
      <w:spacing w:line="259" w:lineRule="auto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3F87"/>
    <w:pPr>
      <w:keepNext/>
      <w:keepLines/>
      <w:widowControl/>
      <w:overflowPunct/>
      <w:autoSpaceDE/>
      <w:autoSpaceDN/>
      <w:adjustRightInd/>
      <w:spacing w:line="259" w:lineRule="auto"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43F8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43F8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43F8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43F8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43F8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43F8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43F8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43F8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43F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3F87"/>
    <w:pPr>
      <w:widowControl/>
      <w:overflowPunct/>
      <w:autoSpaceDE/>
      <w:autoSpaceDN/>
      <w:adjustRightInd/>
      <w:spacing w:after="80"/>
      <w:contextualSpacing/>
    </w:pPr>
    <w:rPr>
      <w:rFonts w:asciiTheme="majorHAnsi" w:hAnsiTheme="majorHAnsi" w:eastAsiaTheme="majorEastAsia" w:cstheme="majorBidi"/>
      <w:spacing w:val="-10"/>
      <w:sz w:val="56"/>
      <w:szCs w:val="56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B43F8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3F87"/>
    <w:pPr>
      <w:widowControl/>
      <w:numPr>
        <w:ilvl w:val="1"/>
      </w:numPr>
      <w:overflowPunct/>
      <w:autoSpaceDE/>
      <w:autoSpaceDN/>
      <w:adjustRightInd/>
      <w:spacing w:after="160" w:line="259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B43F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3F87"/>
    <w:pPr>
      <w:widowControl/>
      <w:overflowPunct/>
      <w:autoSpaceDE/>
      <w:autoSpaceDN/>
      <w:adjustRightInd/>
      <w:spacing w:before="160" w:after="160" w:line="259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B43F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3F87"/>
    <w:pPr>
      <w:widowControl/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hAnsiTheme="minorHAnsi" w:eastAsia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43F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3F87"/>
    <w:pPr>
      <w:widowControl/>
      <w:pBdr>
        <w:top w:val="single" w:color="0F4761" w:themeColor="accent1" w:themeShade="BF" w:sz="4" w:space="10"/>
        <w:bottom w:val="single" w:color="0F4761" w:themeColor="accent1" w:themeShade="BF" w:sz="4" w:space="10"/>
      </w:pBdr>
      <w:overflowPunct/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43F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3F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Bruce Carnine</dc:creator>
  <keywords/>
  <dc:description/>
  <lastModifiedBy>Gloria Martinez</lastModifiedBy>
  <revision>3</revision>
  <dcterms:created xsi:type="dcterms:W3CDTF">2024-03-11T18:41:00.0000000Z</dcterms:created>
  <dcterms:modified xsi:type="dcterms:W3CDTF">2024-04-08T16:25:23.2001252Z</dcterms:modified>
</coreProperties>
</file>